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139" w:rsidRPr="00D516FE" w:rsidRDefault="00111AEB">
      <w:pPr>
        <w:pStyle w:val="BodyText"/>
        <w:jc w:val="center"/>
        <w:rPr>
          <w:b/>
          <w:sz w:val="32"/>
          <w:u w:val="single"/>
        </w:rPr>
      </w:pPr>
      <w:r w:rsidRPr="00D516FE">
        <w:rPr>
          <w:b/>
          <w:sz w:val="32"/>
          <w:u w:val="single"/>
        </w:rPr>
        <w:t>Computer Use Code of Practice</w:t>
      </w:r>
    </w:p>
    <w:p w:rsidR="007C7139" w:rsidRDefault="00111AEB">
      <w:pPr>
        <w:pStyle w:val="BodyText"/>
        <w:jc w:val="both"/>
      </w:pPr>
      <w:r>
        <w:t xml:space="preserve"> </w:t>
      </w:r>
    </w:p>
    <w:p w:rsidR="007C7139" w:rsidRDefault="00111AEB">
      <w:pPr>
        <w:pStyle w:val="BodyText"/>
        <w:jc w:val="center"/>
      </w:pPr>
      <w:r>
        <w:t xml:space="preserve">Department of Electronic and Electrical Engineering, </w:t>
      </w:r>
    </w:p>
    <w:p w:rsidR="007C7139" w:rsidRDefault="00D516FE">
      <w:pPr>
        <w:pStyle w:val="BodyText"/>
        <w:jc w:val="center"/>
      </w:pPr>
      <w:r>
        <w:t>University College London</w:t>
      </w:r>
    </w:p>
    <w:p w:rsidR="007C7139" w:rsidRDefault="00111AEB">
      <w:pPr>
        <w:pStyle w:val="BodyText"/>
        <w:jc w:val="both"/>
      </w:pPr>
      <w:r>
        <w:t xml:space="preserve"> </w:t>
      </w:r>
    </w:p>
    <w:p w:rsidR="007C7139" w:rsidRDefault="00111AEB">
      <w:pPr>
        <w:pStyle w:val="BodyText"/>
        <w:jc w:val="both"/>
      </w:pPr>
      <w:r>
        <w:t xml:space="preserve">The following rules </w:t>
      </w:r>
      <w:r w:rsidR="00016812">
        <w:t xml:space="preserve">and codes of practice </w:t>
      </w:r>
      <w:r>
        <w:t xml:space="preserve">apply to all </w:t>
      </w:r>
      <w:r w:rsidR="00D516FE">
        <w:t xml:space="preserve">staff, visitors and students </w:t>
      </w:r>
      <w:r>
        <w:t>no matter where they are working</w:t>
      </w:r>
      <w:r w:rsidR="00D516FE">
        <w:t xml:space="preserve"> using UCL </w:t>
      </w:r>
      <w:r w:rsidR="00016812">
        <w:t>computer hardware,</w:t>
      </w:r>
      <w:r>
        <w:t xml:space="preserve"> </w:t>
      </w:r>
      <w:r w:rsidR="00016812">
        <w:t xml:space="preserve">software and services; this </w:t>
      </w:r>
      <w:r>
        <w:t>includ</w:t>
      </w:r>
      <w:r w:rsidR="00016812">
        <w:t>es</w:t>
      </w:r>
      <w:r>
        <w:t xml:space="preserve"> work</w:t>
      </w:r>
      <w:r w:rsidR="00016812">
        <w:t>ing</w:t>
      </w:r>
      <w:r>
        <w:t xml:space="preserve"> outside of the department </w:t>
      </w:r>
      <w:r w:rsidR="00016812">
        <w:t>i.e. at home.</w:t>
      </w:r>
    </w:p>
    <w:p w:rsidR="00016812" w:rsidRDefault="00111AEB">
      <w:pPr>
        <w:pStyle w:val="BodyText"/>
        <w:jc w:val="both"/>
      </w:pPr>
      <w:r>
        <w:t>The rules must be enforced</w:t>
      </w:r>
      <w:r w:rsidR="00016812">
        <w:t xml:space="preserve"> and</w:t>
      </w:r>
      <w:r>
        <w:t xml:space="preserve"> </w:t>
      </w:r>
      <w:r w:rsidR="00016812">
        <w:t>a</w:t>
      </w:r>
      <w:r>
        <w:t xml:space="preserve">nyone observing infringements of these rules must endeavour to </w:t>
      </w:r>
      <w:r w:rsidR="00016812">
        <w:t>report</w:t>
      </w:r>
      <w:r>
        <w:t xml:space="preserve"> the offending person </w:t>
      </w:r>
      <w:r w:rsidR="00016812">
        <w:t>system support</w:t>
      </w:r>
      <w:r>
        <w:t xml:space="preserve"> at the earliest opp</w:t>
      </w:r>
      <w:r w:rsidR="00667052">
        <w:t xml:space="preserve">ortunity </w:t>
      </w:r>
      <w:r w:rsidR="00016812">
        <w:t>provided this does not res</w:t>
      </w:r>
      <w:r w:rsidR="00667052">
        <w:t>ult in any danger to themselves.</w:t>
      </w:r>
    </w:p>
    <w:p w:rsidR="00016812" w:rsidRDefault="00016812">
      <w:pPr>
        <w:pStyle w:val="BodyText"/>
        <w:jc w:val="both"/>
      </w:pPr>
    </w:p>
    <w:p w:rsidR="007C7139" w:rsidRDefault="00667052">
      <w:pPr>
        <w:pStyle w:val="BodyText"/>
        <w:jc w:val="both"/>
      </w:pPr>
      <w:r>
        <w:t>1</w:t>
      </w:r>
      <w:r w:rsidR="00111AEB">
        <w:t>) Always ensure that you sit on a seat which will not topple over</w:t>
      </w:r>
      <w:r>
        <w:t xml:space="preserve"> and can be adjusted for correct posture.</w:t>
      </w:r>
      <w:r w:rsidR="00111AEB">
        <w:t xml:space="preserve"> </w:t>
      </w:r>
    </w:p>
    <w:p w:rsidR="007C7139" w:rsidRDefault="007C7139">
      <w:pPr>
        <w:pStyle w:val="BodyText"/>
        <w:jc w:val="both"/>
      </w:pPr>
    </w:p>
    <w:p w:rsidR="00667052" w:rsidRDefault="00667052">
      <w:pPr>
        <w:pStyle w:val="BodyText"/>
        <w:jc w:val="both"/>
      </w:pPr>
      <w:r>
        <w:t xml:space="preserve">2) The computer screen should be at eye level and not to close to the person using it leaving plenty of room for a keyboard, mouse and any other peripherals. </w:t>
      </w:r>
    </w:p>
    <w:p w:rsidR="00667052" w:rsidRDefault="00667052">
      <w:pPr>
        <w:pStyle w:val="BodyText"/>
        <w:jc w:val="both"/>
      </w:pPr>
    </w:p>
    <w:p w:rsidR="007C7139" w:rsidRDefault="00111AEB">
      <w:pPr>
        <w:pStyle w:val="BodyText"/>
        <w:jc w:val="both"/>
      </w:pPr>
      <w:r>
        <w:t xml:space="preserve">3) If you use a computer before 9 am or after 5.30 pm, Monday to Friday or at the weekend or when the department is shut you must arrange for someone to check on you every 15 minutes to ensure that you are well. </w:t>
      </w:r>
    </w:p>
    <w:p w:rsidR="007C7139" w:rsidRDefault="007C7139">
      <w:pPr>
        <w:pStyle w:val="BodyText"/>
        <w:jc w:val="both"/>
      </w:pPr>
    </w:p>
    <w:p w:rsidR="007C7139" w:rsidRDefault="00111AEB">
      <w:pPr>
        <w:pStyle w:val="BodyText"/>
        <w:jc w:val="both"/>
      </w:pPr>
      <w:r>
        <w:t xml:space="preserve">4) </w:t>
      </w:r>
      <w:r w:rsidR="00667052">
        <w:t>Take regular breaks to avoid eye strain and RSI. I</w:t>
      </w:r>
      <w:r>
        <w:t xml:space="preserve">f your eyes feel sore after prolonged usage be sure to see an optician to have them checked. If you require glasses or contact lenses to focus on the screen wear them. If </w:t>
      </w:r>
      <w:r w:rsidR="00667052">
        <w:t>the screen is to</w:t>
      </w:r>
      <w:r w:rsidR="00804EEF">
        <w:t>o</w:t>
      </w:r>
      <w:r w:rsidR="00667052">
        <w:t xml:space="preserve"> bright</w:t>
      </w:r>
      <w:r>
        <w:t xml:space="preserve"> </w:t>
      </w:r>
      <w:r w:rsidR="00667052">
        <w:t>and</w:t>
      </w:r>
      <w:r>
        <w:t xml:space="preserve"> making your eyes sore due to prolonged usage be sure to </w:t>
      </w:r>
      <w:r w:rsidR="00667052">
        <w:t xml:space="preserve">turn down the brightness or </w:t>
      </w:r>
      <w:r>
        <w:t xml:space="preserve">install an </w:t>
      </w:r>
      <w:r w:rsidR="00667052">
        <w:t>Filter\Polariser to</w:t>
      </w:r>
      <w:r>
        <w:t xml:space="preserve"> the screen. The polarising action will improve the contrast. </w:t>
      </w:r>
    </w:p>
    <w:p w:rsidR="00E21054" w:rsidRDefault="00E21054">
      <w:pPr>
        <w:pStyle w:val="BodyText"/>
        <w:jc w:val="both"/>
      </w:pPr>
    </w:p>
    <w:p w:rsidR="007C7139" w:rsidRDefault="00111AEB">
      <w:pPr>
        <w:pStyle w:val="BodyText"/>
        <w:jc w:val="both"/>
      </w:pPr>
      <w:r>
        <w:t xml:space="preserve">5) Try not to use the computer if the sun is reflecting from the screen as this will reduce the contrast and will tire your eyes. Shade the screen or the window so that the sun's rays do not fall onto the screen or move the computer screen so that this is so. </w:t>
      </w:r>
    </w:p>
    <w:p w:rsidR="007C7139" w:rsidRDefault="00111AEB">
      <w:pPr>
        <w:pStyle w:val="BodyText"/>
        <w:jc w:val="both"/>
      </w:pPr>
      <w:r>
        <w:t xml:space="preserve"> </w:t>
      </w:r>
    </w:p>
    <w:p w:rsidR="007C7139" w:rsidRDefault="00111AEB">
      <w:pPr>
        <w:pStyle w:val="BodyText"/>
        <w:jc w:val="both"/>
      </w:pPr>
      <w:r>
        <w:t xml:space="preserve">6) Do not rest any cups of beverages on any part of the computer. If they spill, not only will they </w:t>
      </w:r>
      <w:r w:rsidR="00E21054">
        <w:t>damage the computer and your data maybe lost</w:t>
      </w:r>
      <w:r>
        <w:t xml:space="preserve">, but also </w:t>
      </w:r>
      <w:r w:rsidR="00E21054">
        <w:t>split liquids</w:t>
      </w:r>
      <w:r>
        <w:t xml:space="preserve"> may </w:t>
      </w:r>
      <w:r w:rsidR="00E21054">
        <w:t xml:space="preserve">cause </w:t>
      </w:r>
      <w:r>
        <w:t>electrocut</w:t>
      </w:r>
      <w:r w:rsidR="00E21054">
        <w:t>ion to you</w:t>
      </w:r>
      <w:r>
        <w:t xml:space="preserve">. </w:t>
      </w:r>
    </w:p>
    <w:p w:rsidR="007C7139" w:rsidRDefault="007C7139">
      <w:pPr>
        <w:pStyle w:val="BodyText"/>
        <w:jc w:val="both"/>
      </w:pPr>
    </w:p>
    <w:p w:rsidR="007C7139" w:rsidRDefault="00111AEB">
      <w:pPr>
        <w:pStyle w:val="BodyText"/>
        <w:jc w:val="both"/>
      </w:pPr>
      <w:r>
        <w:t xml:space="preserve">7) If you have to open the computer to plug in </w:t>
      </w:r>
      <w:r w:rsidR="00E21054">
        <w:t>devices</w:t>
      </w:r>
      <w:r>
        <w:t xml:space="preserve"> or boards</w:t>
      </w:r>
      <w:r w:rsidR="00E21054">
        <w:t xml:space="preserve"> contact computer support</w:t>
      </w:r>
      <w:r>
        <w:t xml:space="preserve">. Do not </w:t>
      </w:r>
      <w:r w:rsidR="00E21054">
        <w:t>attempt to install any hardware yourself doing so may damage the computer and you maybe electrocuted should you fail to unplug the computer</w:t>
      </w:r>
      <w:r>
        <w:t>. Remember even if the computer is off you can still receive a nasty shock from the charge stored in the capacitors</w:t>
      </w:r>
      <w:r w:rsidR="00E21054">
        <w:t xml:space="preserve"> of the power supply.</w:t>
      </w:r>
    </w:p>
    <w:p w:rsidR="007C7139" w:rsidRDefault="007C7139">
      <w:pPr>
        <w:pStyle w:val="BodyText"/>
        <w:jc w:val="both"/>
      </w:pPr>
    </w:p>
    <w:p w:rsidR="007C7139" w:rsidRDefault="00111AEB">
      <w:pPr>
        <w:pStyle w:val="BodyText"/>
        <w:jc w:val="both"/>
      </w:pPr>
      <w:r>
        <w:t xml:space="preserve">8) Never </w:t>
      </w:r>
      <w:r w:rsidR="00E21054">
        <w:t xml:space="preserve">attempt to </w:t>
      </w:r>
      <w:r>
        <w:t>install viruses</w:t>
      </w:r>
      <w:r w:rsidR="00E21054">
        <w:t xml:space="preserve"> and/or hacking tools onto any computer</w:t>
      </w:r>
      <w:r>
        <w:t xml:space="preserve">. The punishment will be severe and may result in you losing your job or being expelled. </w:t>
      </w:r>
    </w:p>
    <w:p w:rsidR="007C7139" w:rsidRDefault="007C7139">
      <w:pPr>
        <w:pStyle w:val="BodyText"/>
        <w:jc w:val="both"/>
      </w:pPr>
    </w:p>
    <w:p w:rsidR="007C7139" w:rsidRDefault="00111AEB">
      <w:pPr>
        <w:pStyle w:val="BodyText"/>
        <w:jc w:val="both"/>
      </w:pPr>
      <w:r>
        <w:t xml:space="preserve">9) You must ensure that the latest versions of </w:t>
      </w:r>
      <w:r w:rsidR="00E21054">
        <w:t>anti-</w:t>
      </w:r>
      <w:r>
        <w:t xml:space="preserve">virus </w:t>
      </w:r>
      <w:r w:rsidR="00E21054">
        <w:t>software is installed and operational at all times while the computer is on.</w:t>
      </w:r>
    </w:p>
    <w:p w:rsidR="007C7139" w:rsidRDefault="007C7139">
      <w:pPr>
        <w:pStyle w:val="BodyText"/>
        <w:jc w:val="both"/>
      </w:pPr>
    </w:p>
    <w:p w:rsidR="007C7139" w:rsidRDefault="00111AEB">
      <w:pPr>
        <w:pStyle w:val="BodyText"/>
        <w:jc w:val="both"/>
      </w:pPr>
      <w:r>
        <w:t>10) No games of any kind must be played on the computers</w:t>
      </w:r>
      <w:r w:rsidR="00E21054">
        <w:t xml:space="preserve"> UCL computers are for academic use not personal use or entertainment</w:t>
      </w:r>
      <w:r>
        <w:t xml:space="preserve">. </w:t>
      </w:r>
    </w:p>
    <w:p w:rsidR="007C7139" w:rsidRDefault="007C7139">
      <w:pPr>
        <w:pStyle w:val="BodyText"/>
        <w:jc w:val="both"/>
      </w:pPr>
    </w:p>
    <w:p w:rsidR="007C7139" w:rsidRDefault="00111AEB">
      <w:pPr>
        <w:pStyle w:val="BodyText"/>
        <w:jc w:val="both"/>
      </w:pPr>
      <w:r>
        <w:t>11) Behave in a responsible manner and use common sense at all times. For example, do not place the computer on an unst</w:t>
      </w:r>
      <w:r w:rsidR="00E21054">
        <w:t xml:space="preserve">able </w:t>
      </w:r>
      <w:r w:rsidR="00D2250F">
        <w:t xml:space="preserve">surface </w:t>
      </w:r>
      <w:r w:rsidR="00E21054">
        <w:t>might fall</w:t>
      </w:r>
      <w:r>
        <w:t xml:space="preserve">. Do not use any computer when </w:t>
      </w:r>
      <w:r w:rsidR="00E21054">
        <w:t>intoxicated.</w:t>
      </w:r>
    </w:p>
    <w:p w:rsidR="007C7139" w:rsidRDefault="007C7139">
      <w:pPr>
        <w:pStyle w:val="BodyText"/>
        <w:jc w:val="both"/>
      </w:pPr>
    </w:p>
    <w:p w:rsidR="007C7139" w:rsidRDefault="00111AEB">
      <w:pPr>
        <w:pStyle w:val="BodyText"/>
        <w:jc w:val="both"/>
      </w:pPr>
      <w:r>
        <w:t xml:space="preserve">12) </w:t>
      </w:r>
      <w:r w:rsidR="00D2250F">
        <w:t xml:space="preserve">Log off and </w:t>
      </w:r>
      <w:r>
        <w:t xml:space="preserve">Shut down the computer properly before turning off the power </w:t>
      </w:r>
    </w:p>
    <w:p w:rsidR="00D2250F" w:rsidRDefault="00D2250F">
      <w:pPr>
        <w:pStyle w:val="BodyText"/>
        <w:jc w:val="both"/>
      </w:pPr>
    </w:p>
    <w:p w:rsidR="007C7139" w:rsidRDefault="00111AEB">
      <w:pPr>
        <w:pStyle w:val="BodyText"/>
        <w:jc w:val="both"/>
      </w:pPr>
      <w:r>
        <w:t>13) Never install software for which the Department does not have a license</w:t>
      </w:r>
      <w:r w:rsidR="00D2250F">
        <w:t xml:space="preserve"> or illegal cracked software</w:t>
      </w:r>
      <w:r>
        <w:t xml:space="preserve">. If you find any already installed inform </w:t>
      </w:r>
      <w:r w:rsidR="00D2250F">
        <w:t>System Support</w:t>
      </w:r>
      <w:r>
        <w:t xml:space="preserve">. </w:t>
      </w:r>
    </w:p>
    <w:p w:rsidR="007C7139" w:rsidRDefault="007C7139">
      <w:pPr>
        <w:pStyle w:val="BodyText"/>
        <w:jc w:val="both"/>
      </w:pPr>
    </w:p>
    <w:p w:rsidR="007C7139" w:rsidRDefault="00111AEB">
      <w:pPr>
        <w:pStyle w:val="BodyText"/>
        <w:jc w:val="both"/>
      </w:pPr>
      <w:r>
        <w:t xml:space="preserve">14) </w:t>
      </w:r>
      <w:r w:rsidR="00D2250F">
        <w:t>You cannot</w:t>
      </w:r>
      <w:r>
        <w:t xml:space="preserve"> use soft</w:t>
      </w:r>
      <w:r w:rsidR="00D2250F">
        <w:t>ware licensed to UCL</w:t>
      </w:r>
      <w:r>
        <w:t xml:space="preserve"> for your own</w:t>
      </w:r>
      <w:r w:rsidR="00D2250F">
        <w:t xml:space="preserve"> personal</w:t>
      </w:r>
      <w:r>
        <w:t xml:space="preserve"> external work</w:t>
      </w:r>
      <w:r w:rsidR="00D2250F">
        <w:t>,</w:t>
      </w:r>
      <w:r>
        <w:t xml:space="preserve"> for</w:t>
      </w:r>
      <w:r w:rsidR="00D2250F">
        <w:t xml:space="preserve"> external companies,</w:t>
      </w:r>
      <w:r>
        <w:t xml:space="preserve"> friends or anyone else. </w:t>
      </w:r>
    </w:p>
    <w:p w:rsidR="007C7139" w:rsidRDefault="007C7139">
      <w:pPr>
        <w:pStyle w:val="BodyText"/>
        <w:jc w:val="both"/>
      </w:pPr>
    </w:p>
    <w:p w:rsidR="007C7139" w:rsidRDefault="00111AEB">
      <w:pPr>
        <w:pStyle w:val="BodyText"/>
        <w:jc w:val="both"/>
      </w:pPr>
      <w:r>
        <w:t>1</w:t>
      </w:r>
      <w:r w:rsidR="00982F6B">
        <w:t>5</w:t>
      </w:r>
      <w:r>
        <w:t xml:space="preserve">) </w:t>
      </w:r>
      <w:r w:rsidR="00D2250F">
        <w:t>Any attempts at h</w:t>
      </w:r>
      <w:r>
        <w:t>ack</w:t>
      </w:r>
      <w:r w:rsidR="00D2250F">
        <w:t>ing of computer systems internal or external is NOT permitted. The punishment will be severe and may result in you losing your job or being expelled.</w:t>
      </w:r>
    </w:p>
    <w:p w:rsidR="007C7139" w:rsidRDefault="007C7139">
      <w:pPr>
        <w:pStyle w:val="BodyText"/>
        <w:jc w:val="both"/>
      </w:pPr>
    </w:p>
    <w:p w:rsidR="007C7139" w:rsidRDefault="00111AEB">
      <w:pPr>
        <w:pStyle w:val="BodyText"/>
        <w:jc w:val="both"/>
      </w:pPr>
      <w:r>
        <w:t>1</w:t>
      </w:r>
      <w:r w:rsidR="00982F6B">
        <w:t>6</w:t>
      </w:r>
      <w:r>
        <w:t xml:space="preserve">) </w:t>
      </w:r>
      <w:r w:rsidR="00D2250F">
        <w:t>Do not</w:t>
      </w:r>
      <w:r>
        <w:t xml:space="preserve"> store </w:t>
      </w:r>
      <w:r w:rsidR="00D2250F">
        <w:t>passwords on a computer system. If n</w:t>
      </w:r>
      <w:r>
        <w:t>ame</w:t>
      </w:r>
      <w:r w:rsidR="00D2250F">
        <w:t>s/addresses/phone numbers are stored on your system you must inform</w:t>
      </w:r>
      <w:r>
        <w:t xml:space="preserve">, the head of department and the departmental computer manager in writing stating on which computer and discs this information is stored. The Data Protection Act governs storage of such information and you must make yourself familiar with it. </w:t>
      </w:r>
    </w:p>
    <w:p w:rsidR="007C7139" w:rsidRDefault="007C7139">
      <w:pPr>
        <w:pStyle w:val="BodyText"/>
        <w:jc w:val="both"/>
      </w:pPr>
    </w:p>
    <w:p w:rsidR="007C7139" w:rsidRDefault="00111AEB">
      <w:pPr>
        <w:pStyle w:val="BodyText"/>
        <w:jc w:val="both"/>
      </w:pPr>
      <w:r>
        <w:t>1</w:t>
      </w:r>
      <w:r w:rsidR="00982F6B">
        <w:t>7</w:t>
      </w:r>
      <w:r>
        <w:t xml:space="preserve">) When toner </w:t>
      </w:r>
      <w:r w:rsidR="0058270D">
        <w:t>is empty in the departmental</w:t>
      </w:r>
      <w:r>
        <w:t xml:space="preserve"> laser printer</w:t>
      </w:r>
      <w:r w:rsidR="00CB1B45">
        <w:t>s</w:t>
      </w:r>
      <w:r>
        <w:t xml:space="preserve"> </w:t>
      </w:r>
      <w:r w:rsidR="00CB1B45">
        <w:t xml:space="preserve">inform system support to replace the toner. If </w:t>
      </w:r>
      <w:r>
        <w:t xml:space="preserve">the paper is getting low </w:t>
      </w:r>
      <w:r w:rsidR="0058270D">
        <w:t xml:space="preserve">you </w:t>
      </w:r>
      <w:r w:rsidR="00CB1B45">
        <w:t>can fill the tr</w:t>
      </w:r>
      <w:r w:rsidR="0058270D">
        <w:t>a</w:t>
      </w:r>
      <w:r w:rsidR="00CB1B45">
        <w:t>y with</w:t>
      </w:r>
      <w:r>
        <w:t xml:space="preserve"> paper</w:t>
      </w:r>
      <w:r w:rsidR="0058270D">
        <w:t xml:space="preserve"> obtained from the 7</w:t>
      </w:r>
      <w:r w:rsidR="00CB1B45">
        <w:t>th floor copy room</w:t>
      </w:r>
      <w:r>
        <w:t xml:space="preserve">. </w:t>
      </w:r>
    </w:p>
    <w:p w:rsidR="007C7139" w:rsidRDefault="007C7139">
      <w:pPr>
        <w:pStyle w:val="BodyText"/>
        <w:jc w:val="both"/>
      </w:pPr>
    </w:p>
    <w:p w:rsidR="007C7139" w:rsidRDefault="00982F6B">
      <w:pPr>
        <w:pStyle w:val="BodyText"/>
        <w:jc w:val="both"/>
      </w:pPr>
      <w:r>
        <w:t>18</w:t>
      </w:r>
      <w:r w:rsidR="00111AEB">
        <w:t xml:space="preserve">) </w:t>
      </w:r>
      <w:r w:rsidR="0058270D">
        <w:t>It is best practice to</w:t>
      </w:r>
      <w:r w:rsidR="00111AEB">
        <w:t xml:space="preserve"> back up all of </w:t>
      </w:r>
      <w:r w:rsidR="0058270D">
        <w:t xml:space="preserve">your </w:t>
      </w:r>
      <w:r w:rsidR="00111AEB">
        <w:t>data</w:t>
      </w:r>
      <w:r w:rsidR="0058270D">
        <w:t xml:space="preserve">. On your network drive data is automatically backed up regularly to a server. Any data stored on the computers local disk i.e. Hard drive is Not backed up and you are advised to backup this yourself </w:t>
      </w:r>
      <w:r w:rsidR="00111AEB">
        <w:t>regular</w:t>
      </w:r>
      <w:r w:rsidR="0058270D">
        <w:t xml:space="preserve">ly onto external devices i.e. DVD\Memory sticks\External Hard disk\etc. Any confidential data must be stored in a secure location and </w:t>
      </w:r>
      <w:r w:rsidR="00804EEF">
        <w:t xml:space="preserve">inform the </w:t>
      </w:r>
      <w:r w:rsidR="00804EEF">
        <w:t>departmental computer manager</w:t>
      </w:r>
      <w:r w:rsidR="00804EEF">
        <w:t>.</w:t>
      </w:r>
    </w:p>
    <w:p w:rsidR="00804EEF" w:rsidRDefault="00804EEF">
      <w:pPr>
        <w:pStyle w:val="BodyText"/>
        <w:jc w:val="both"/>
      </w:pPr>
    </w:p>
    <w:p w:rsidR="007C7139" w:rsidRDefault="00982F6B">
      <w:pPr>
        <w:pStyle w:val="BodyText"/>
        <w:jc w:val="both"/>
      </w:pPr>
      <w:r>
        <w:t>19</w:t>
      </w:r>
      <w:r w:rsidR="00111AEB">
        <w:t xml:space="preserve">) If the computer is shared between several people </w:t>
      </w:r>
      <w:r w:rsidR="00804EEF">
        <w:t xml:space="preserve">do not leave the computer locked or inaccessible; </w:t>
      </w:r>
      <w:r w:rsidR="00111AEB">
        <w:t xml:space="preserve">give everyone a fair share of use of the computer. </w:t>
      </w:r>
    </w:p>
    <w:p w:rsidR="007C7139" w:rsidRDefault="007C7139">
      <w:pPr>
        <w:pStyle w:val="BodyText"/>
        <w:jc w:val="both"/>
      </w:pPr>
    </w:p>
    <w:p w:rsidR="007C7139" w:rsidRDefault="00111AEB">
      <w:pPr>
        <w:pStyle w:val="BodyText"/>
        <w:jc w:val="both"/>
      </w:pPr>
      <w:r>
        <w:t>2</w:t>
      </w:r>
      <w:r w:rsidR="00982F6B">
        <w:t>0</w:t>
      </w:r>
      <w:r>
        <w:t>) If you experience any pain, especially in your hands or wrists, you must stop</w:t>
      </w:r>
      <w:r w:rsidR="00804EEF">
        <w:t xml:space="preserve"> immediately and seek a first aider</w:t>
      </w:r>
      <w:r>
        <w:t>. Do not try to continue working though pain. This is not being responsible. Please report this to your supervisor</w:t>
      </w:r>
      <w:r w:rsidR="00804EEF">
        <w:t xml:space="preserve"> and if the pain continues seek medical help from a doctor</w:t>
      </w:r>
      <w:r>
        <w:t>. If you continue to work wh</w:t>
      </w:r>
      <w:bookmarkStart w:id="0" w:name="_GoBack"/>
      <w:bookmarkEnd w:id="0"/>
      <w:r>
        <w:t>en your body is warning</w:t>
      </w:r>
      <w:r w:rsidR="00804EEF">
        <w:t xml:space="preserve"> you to stop </w:t>
      </w:r>
      <w:r>
        <w:t xml:space="preserve">you may develop repetitive strain injuries or </w:t>
      </w:r>
      <w:r w:rsidR="00982F6B">
        <w:t>tenosynovitis</w:t>
      </w:r>
      <w:r w:rsidR="00804EEF">
        <w:t xml:space="preserve"> which is a permanent </w:t>
      </w:r>
      <w:r w:rsidR="00982F6B">
        <w:t>disability</w:t>
      </w:r>
      <w:r>
        <w:t xml:space="preserve">. </w:t>
      </w:r>
    </w:p>
    <w:p w:rsidR="007C7139" w:rsidRDefault="007C7139">
      <w:pPr>
        <w:pStyle w:val="BodyText"/>
        <w:jc w:val="both"/>
      </w:pPr>
    </w:p>
    <w:p w:rsidR="00804EEF" w:rsidRDefault="00111AEB">
      <w:pPr>
        <w:pStyle w:val="BodyText"/>
        <w:jc w:val="both"/>
      </w:pPr>
      <w:r>
        <w:t xml:space="preserve">24) Follow the advice given </w:t>
      </w:r>
      <w:r w:rsidR="00804EEF">
        <w:t>by UCL safety site</w:t>
      </w:r>
    </w:p>
    <w:p w:rsidR="00804EEF" w:rsidRDefault="00804EEF">
      <w:pPr>
        <w:pStyle w:val="BodyText"/>
        <w:jc w:val="both"/>
      </w:pPr>
      <w:hyperlink r:id="rId7" w:history="1">
        <w:r w:rsidRPr="00CD7FFD">
          <w:rPr>
            <w:rStyle w:val="Hyperlink"/>
          </w:rPr>
          <w:t>http://www.ucl.ac.uk/estates/safetynet/faqs/</w:t>
        </w:r>
      </w:hyperlink>
      <w:r>
        <w:t xml:space="preserve"> </w:t>
      </w:r>
    </w:p>
    <w:p w:rsidR="00804EEF" w:rsidRDefault="00111AEB">
      <w:pPr>
        <w:pStyle w:val="BodyText"/>
        <w:jc w:val="both"/>
      </w:pPr>
      <w:r>
        <w:t>and at the heath and safety executive</w:t>
      </w:r>
      <w:r w:rsidR="00804EEF">
        <w:t xml:space="preserve"> (HSE) </w:t>
      </w:r>
    </w:p>
    <w:p w:rsidR="00804EEF" w:rsidRDefault="00804EEF">
      <w:pPr>
        <w:pStyle w:val="BodyText"/>
        <w:jc w:val="both"/>
      </w:pPr>
      <w:hyperlink r:id="rId8" w:history="1">
        <w:r w:rsidRPr="00CD7FFD">
          <w:rPr>
            <w:rStyle w:val="Hyperlink"/>
          </w:rPr>
          <w:t>http://www.hse.gov.uk/msd/dse/</w:t>
        </w:r>
      </w:hyperlink>
    </w:p>
    <w:p w:rsidR="00804EEF" w:rsidRDefault="00804EEF">
      <w:pPr>
        <w:pStyle w:val="BodyText"/>
        <w:jc w:val="both"/>
      </w:pPr>
    </w:p>
    <w:p w:rsidR="00D516FE" w:rsidRDefault="00D516FE" w:rsidP="00804EEF">
      <w:pPr>
        <w:pStyle w:val="BodyText"/>
        <w:jc w:val="right"/>
      </w:pPr>
      <w:r>
        <w:t>Updated by Andrew Moss – December 2015</w:t>
      </w:r>
    </w:p>
    <w:sectPr w:rsidR="00D516FE">
      <w:foot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354" w:rsidRDefault="004B3354">
      <w:r>
        <w:separator/>
      </w:r>
    </w:p>
  </w:endnote>
  <w:endnote w:type="continuationSeparator" w:id="0">
    <w:p w:rsidR="004B3354" w:rsidRDefault="004B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139" w:rsidRDefault="00111AEB">
    <w:pPr>
      <w:pStyle w:val="Footer"/>
      <w:jc w:val="center"/>
    </w:pPr>
    <w:r>
      <w:rPr>
        <w:rStyle w:val="PageNumber"/>
      </w:rPr>
      <w:fldChar w:fldCharType="begin"/>
    </w:r>
    <w:r>
      <w:rPr>
        <w:rStyle w:val="PageNumber"/>
      </w:rPr>
      <w:instrText xml:space="preserve"> PAGE </w:instrText>
    </w:r>
    <w:r>
      <w:rPr>
        <w:rStyle w:val="PageNumber"/>
      </w:rPr>
      <w:fldChar w:fldCharType="separate"/>
    </w:r>
    <w:r w:rsidR="00982F6B">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354" w:rsidRDefault="004B3354">
      <w:r>
        <w:separator/>
      </w:r>
    </w:p>
  </w:footnote>
  <w:footnote w:type="continuationSeparator" w:id="0">
    <w:p w:rsidR="004B3354" w:rsidRDefault="004B33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B5636"/>
    <w:multiLevelType w:val="singleLevel"/>
    <w:tmpl w:val="08090011"/>
    <w:lvl w:ilvl="0">
      <w:start w:val="1"/>
      <w:numFmt w:val="decimal"/>
      <w:lvlText w:val="%1)"/>
      <w:lvlJc w:val="left"/>
      <w:pPr>
        <w:tabs>
          <w:tab w:val="num" w:pos="360"/>
        </w:tabs>
        <w:ind w:left="360" w:hanging="360"/>
      </w:pPr>
      <w:rPr>
        <w:rFonts w:hint="default"/>
      </w:rPr>
    </w:lvl>
  </w:abstractNum>
  <w:abstractNum w:abstractNumId="1" w15:restartNumberingAfterBreak="0">
    <w:nsid w:val="587128CD"/>
    <w:multiLevelType w:val="singleLevel"/>
    <w:tmpl w:val="08090011"/>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85"/>
    <w:rsid w:val="00016812"/>
    <w:rsid w:val="00111AEB"/>
    <w:rsid w:val="00423485"/>
    <w:rsid w:val="004B3354"/>
    <w:rsid w:val="0058270D"/>
    <w:rsid w:val="00667052"/>
    <w:rsid w:val="007C7139"/>
    <w:rsid w:val="00804EEF"/>
    <w:rsid w:val="00982F6B"/>
    <w:rsid w:val="00CB1B45"/>
    <w:rsid w:val="00D2250F"/>
    <w:rsid w:val="00D516FE"/>
    <w:rsid w:val="00E21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415134-3F7F-4AD5-95E1-564EDDD4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BodyText2">
    <w:name w:val="Body Text 2"/>
    <w:basedOn w:val="Normal"/>
    <w:semiHidden/>
    <w:pPr>
      <w:jc w:val="both"/>
    </w:pPr>
    <w:rPr>
      <w:sz w:val="2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msd/dse/" TargetMode="External"/><Relationship Id="rId3" Type="http://schemas.openxmlformats.org/officeDocument/2006/relationships/settings" Target="settings.xml"/><Relationship Id="rId7" Type="http://schemas.openxmlformats.org/officeDocument/2006/relationships/hyperlink" Target="http://www.ucl.ac.uk/estates/safetynet/faq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Chemical Code of Practice of David R</vt:lpstr>
    </vt:vector>
  </TitlesOfParts>
  <Company> </Company>
  <LinksUpToDate>false</LinksUpToDate>
  <CharactersWithSpaces>5411</CharactersWithSpaces>
  <SharedDoc>false</SharedDoc>
  <HLinks>
    <vt:vector size="12" baseType="variant">
      <vt:variant>
        <vt:i4>4915231</vt:i4>
      </vt:variant>
      <vt:variant>
        <vt:i4>3</vt:i4>
      </vt:variant>
      <vt:variant>
        <vt:i4>0</vt:i4>
      </vt:variant>
      <vt:variant>
        <vt:i4>5</vt:i4>
      </vt:variant>
      <vt:variant>
        <vt:lpwstr>http://www.hse.gov.uk/pubns/vdus.htm</vt:lpwstr>
      </vt:variant>
      <vt:variant>
        <vt:lpwstr/>
      </vt:variant>
      <vt:variant>
        <vt:i4>7012436</vt:i4>
      </vt:variant>
      <vt:variant>
        <vt:i4>0</vt:i4>
      </vt:variant>
      <vt:variant>
        <vt:i4>0</vt:i4>
      </vt:variant>
      <vt:variant>
        <vt:i4>5</vt:i4>
      </vt:variant>
      <vt:variant>
        <vt:lpwstr>http://www.ucl.ac.uk/hr/docs/dse_info_for_users.php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Code of Practice of David R</dc:title>
  <dc:subject/>
  <dc:creator>David R. Selviah</dc:creator>
  <cp:keywords/>
  <cp:lastModifiedBy>Andrew Moss</cp:lastModifiedBy>
  <cp:revision>4</cp:revision>
  <cp:lastPrinted>2002-10-22T17:05:00Z</cp:lastPrinted>
  <dcterms:created xsi:type="dcterms:W3CDTF">2015-12-09T11:51:00Z</dcterms:created>
  <dcterms:modified xsi:type="dcterms:W3CDTF">2015-12-09T13:27:00Z</dcterms:modified>
</cp:coreProperties>
</file>